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4A57" w:rsidRPr="004B4A57" w:rsidRDefault="004B4A57" w:rsidP="004B4A5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                  </w:t>
      </w:r>
      <w:r w:rsidRPr="004B4A5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УМК в детском саду</w:t>
      </w:r>
    </w:p>
    <w:p w:rsidR="004B4A57" w:rsidRPr="004B4A57" w:rsidRDefault="004B4A57" w:rsidP="004B4A5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 xml:space="preserve">           </w:t>
      </w:r>
      <w:r w:rsidRPr="004B4A5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Консультация для родителей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внедрении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новых УМК по обучению детей двум языкам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Постановлением кабинета Министров Республики Татарстан от 30.12.2010 г. № 1174 «Об утверждении Стратегии развития образования в Республики Татарстан на 2010-2015 г.г. «Киләчәк», в рамках реализации первоочередных мероприятий Стратегии, творческой группой, созданной Министерством образования и науки Республики Татарстан, разработан учебно-методический комплект по обучению детей двум государственным языкам в дошкольных образовательных учреждениях Республики Татарстан.</w:t>
      </w:r>
      <w:proofErr w:type="gramEnd"/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Одна из актуальных проблем в системе образовани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я-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вопрос об овладении вторым языком.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Новые подходы в обучении детей государственным языкам в дошкольных образовательных учреждениях республики, которые были разработаны экспертами, представил министр образования и науки РТ: «Когда мы проанализировали проблемы в изучении языков, то поняли, что как русский, так и татарский, а в дальнейшем и английский языки преподаются как филологические дисциплины. Это глубочайшая ошибка. Мы хотим сделать так, чтобы язык преподавался как средство общения, как инструмент жизни людей, особенно в младшем возрасте», - заявил глава Министерство Образовании и Науки РТ. 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 его словам, если раньше в преподавании языков доминировали академичность,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теоретизированность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то сейчас идет обращение к практике ориентированности,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мультимедийности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обучения с помощью игр, сказок, мультфильмов.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По новой программе в Татарстане дети возрастом 4-5 лет должны владеть 62 словами на татарском и русском языках, а уже в 4 классе школы в их словарном запасе должно быть 1167 слов. Премьер-министр Республики Татарстан поинтересовался у участников встречи, почему именно такое количество слов должно быть в арсенале школьников. Как выяснилось, за основу были взяты сложившиеся в мире методики преподавания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языков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ля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обучения в детских садах был составлен учебно-методический комплект (УМК), куда вошли: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1. Материалы для обучения: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1.1 Рабочие тетради для детей.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 1.2 Методические рекомендации и пособия    для   воспитателей.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2. Материал для формирования языковой среды: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2.1. Сборники детских художественных произведений для воспитателей и родителей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2.2. Комплекты аудиоматериалов (песни, танцы)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2.3.  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Комплекты видеоматериалов (телепередачи, учебные мультфильмы:</w:t>
      </w:r>
      <w:proofErr w:type="gramEnd"/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а) 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переведенные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русского языка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вновь 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созданные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татарском языке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Пособие УМК направлено на воспитание интереса к овладению двум языкам  развитию активной и пассивной речи и адресовано воспитателю детского сада.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Специально для новой программы было разработано: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Мультимедийные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ресурсы нового поколения для изучения детьми татарского языка: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Осуществлен перевод 8 мультфильмов на татарский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;Р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азработаны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 мультфильмов на татарском языке (объединение «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Татармультфильм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»);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Разработано содержание 45 анимационных сюжетов;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Разработаны 8 познавательно-развлекательных телевизионных передач «Әкиятилендә», для детей дошкольного возраста в целях обучения детей разговорной речи, которые будут транслироваться  по воскресеньям  9.30. на канале «</w:t>
      </w:r>
      <w:hyperlink r:id="rId5" w:tooltip="ТНВ" w:history="1">
        <w:r w:rsidRPr="004B4A5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ТНВ</w:t>
        </w:r>
      </w:hyperlink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». Новый проект предоставляет собой возможность совсем юным телезрителям вместе с родителями изучать татарский язык, начиная с самых его азов.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Тиражирован комплект из трех дисков: музыкальные сказки на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.я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«Африка хикмәтләре», «Сертотмасүрдәк», «Бардымкүлгә,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салдымкармак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...» детские песни на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тат.яз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«Бииләритек-читеклә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Разработаны аудиозаписи татарских народных танцевальных мелодий «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Шома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бас» (29 мелодий);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Созданы мультипликационные фильмы на татарском языке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:“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Өчкыз”,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“Алтын </w:t>
      </w: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бөртекләр”,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“Ике</w:t>
      </w: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кыз”, “Төлкебеләнказ”,“Бүләккемгә?”,“Шүрәле”,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“Су</w:t>
      </w: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анасы”,“Кәҗәбеләнсарык”, “ЧукмарбеләнТукмар”,“Куянкызы”, “Сертотмасүрдәк”, “Агачлар да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авырый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”.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Творческими группами 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Казани и Набережных Челнов были разработаны УМК: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1 комплект – по обучению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татароязычных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русскому языку «Изучаем русский язык», творческая группа под руководством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Гаффаровой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С.М.;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2 комплект – по обучению русскоязычных детей татарскому языку «Татарчасөйләшә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 - «Говорим по-татарски», творческая группа под руководством 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Зариповой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З.М.;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3 комплект – по обучению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татароязычных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 родному языку «Тугантелдәсөйләшәбез», творческая группа под руководством 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Хазратовой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Ф.В.;</w:t>
      </w:r>
    </w:p>
    <w:p w:rsid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4 комплект – для детей подготовительной к школе групп «Мәктәпкәчәяшьтәгелә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әлифбасы: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Авазларныуйнатып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» (для 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татароязычных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детей) автор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Шаехова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Резеда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Камилевна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пособие «Раз – словечко, два - словечко» (занимательное обучение татарскому языку) автор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Шаехова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Р.К.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«Изучаем русский язык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»(</w:t>
      </w:r>
      <w:proofErr w:type="spellStart"/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Автор:Гаффарова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С.М.)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Комплект «Изучаем русский язык» 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включает в себя программу обучения детей начиная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 средних групп национальных детских садов русскому языку, пособие для воспитателей. В нем приведены конспекты занятий, физкультминутки, пальчиковые игры, рабочая тетрадь для детей и воспитателей, подборка игр и упражнений, аудио- и видеоматериалы для работы, как на занятиях, так и вне занятий, перечень наглядных материалов.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Занятия планируется проводить 3 раза в неделю в игровой форме, с участием сказочных персонажей, игрушек и т.д.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Рабочая тетрадь является частью УМК по обучению детей русскому языку и приложением к пособию для воспитателей «Изучаем русский язык». Тетрадь предназначена для совместной работы взрослого и ребенка 4-5 лет. С помощью этой тетради закрепляется словарный запас ребенка, а также умение отвечать на вопросы и составлять предложение из 2-3 слов. В рабочую тетрадь включены учебно-игровые задания, направленные на развитие мелкой моторики, графических навыков и зрительного восприятия детей.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«Татарчасөйләшәбез» - «Говорим по-татарски» (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Автор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:З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арипова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З.М.)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Творческая группа под руководством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З.М.Зариповой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разработала УМК по обучению русскоязычных детей татарскому языку. Проект состоит из трех частей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: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“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Минем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өем” (для средней группы), “Уйный-уйныйүсәбез” (для старшей группы), “Без индехәзерзурлар — мәктәпкә  илтәюллар” (для подготовительной к школе группы). 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Основной задачей изучения татарского языка в дошкольном возрасте является формирование первоначальных умений и навыков практического владения татарским языком в устной форме, формировать мотивацию учения ребенка, активизировать в речи слова </w:t>
      </w:r>
      <w:bookmarkStart w:id="0" w:name="_GoBack"/>
      <w:bookmarkEnd w:id="0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обозначающие предмет, признак предмета и действие; способствовать умению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состовлять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небольшие рассказы по серии ситуативных картинок с одним действующим лицом, сюжетной картине или из личных наблюдений ребенка.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В процессе обучения дети должны научиться воспринимать и понимать татарскую речь на слух и говорить по-татарски в пределах доступной им тематики, усвоенных слов.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B4A5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тетрадь является одним из основных компонентов УМК “Говорим по-татарски”, предназначающие для детей 4-5 лет, делающие первые шаги в мир татарского языка. Творческая тетрадь поможет: ребенку усвоить лексику татарского языка, закрепить речевой материал, привлечь родителей активно включиться в процесс развития своего малыша. В рабочей тетради даны задания на называние, обобщение и сравнение предметов на определение их величины, размера, количества.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«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телдә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сөйләшәбез»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:Х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азратова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В.Ф.)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Детский сад — первое звено в системе образования. Чтобы стать высокообразованным, человек должен овладеть всеми богатствами родного языка. Поэтому одна из главнейших задач детского сада — формирование правильной устной речи детей на основе овладения ими языком своего народа.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Дошкольный возраст – это период активного усвоения ребенком разговорного языка, становления и развития всех сторон речи. Полноценное владение родным языком в дошкольном детстве является необходимым условием решения задач умственного, эстетического и нравственного воспи</w:t>
      </w: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тания детей.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Главная цель речевого воспитания состоит в том, чтобы ребенок творчески освоил нормы и правила родного языка, умел гибко их применять в конкретных ситуациях, овладел основными коммуникативными способностями.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связи с этим был разработан и составлен учебно-методический комплект «Тугантелдәсөйләшәбез». Предложенный УМК включает в себе методические пособия по обучению родному (татарскому) языку и развитии речи детей дошкольного возраста, рабочие тетради, начиная 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 группы, аудиозаписи, серии картин.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Основная цель УМК “Тугантелдәсөйләшәбез”  - формирование  правильной устной родной речи детей дошкольного возраста. Главной задачей для программы является обучение детей правильно и красиво говорить.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“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Туган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телдә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сөйләшәбез”  разрабатывается для первой младшей группы, второй младшей группы, средней, старшей, подготовительной к школе групп. Их особенность заключается  в формировании грамматического строя, фонетического, лексического уровней языковой системы,  развитии связной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речи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етодическое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пособие имеет обычную структуру. В пояснительной записке раскрывается актуальность развития речи, обучения детей родному языку. Указаны цель и задачи методического пособия. Дана характеристика структуры методического пособия. Раскрываются возрастные особенности  развития детей, которые  учитываются при организации воспитательно-образовательного процесса в ДОУ.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«Мәктәпкәчәяшьтәгелә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әлифбасы: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Авазларны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уйнатып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»,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«Раз - словечко, два – словечко» (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:Ш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аехова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Р.К.)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В программе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предшкольного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 в разделе «Учимся родному языку» педагогу следует в процессе общения стремиться к качественному совершенствованию словаря ребенка, употребление наиболее подходящих по смыслу слов при обозначении предметов, свойств, качеств, действий. Побуждать к участию в коллективном разговоре, формировать умение выполнять игровые задания творческого характера. Формировать представление о слове, звуке, слоге, предложении. Учить выделять в произношении заданный звук, делить двух-трех сложные слова на слоги, называть в определенной последовательности слоги в словах, соотносить произносимое слово со схемой его звукового состава, проводить элементарный звуковой анализ слов (в процессе моделирования). Развивать психомоторную готовность руки к письму.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решения этих задач опираемся на рабочие тетради «Мәктәпкәчәяшьтәгелә</w:t>
      </w:r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әлифбасы: 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Авазларныуйнатып</w:t>
      </w:r>
      <w:proofErr w:type="spell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Также для интересного и результативного обучения татарскому языку для воспитателей и родителей разработано методическое пособие  «Раз - словечко, два – словечко». Пособие </w:t>
      </w: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составлено по наиболее распространенным и знакомым для детей темам, где рядом с названием предметов и явлений на русском и татарском языках дан художественный текст, раскрываются вопросы по содержанию. Специально разработанные игровые задания, познавательные рассказы, сказки, загадки позволяют расширить детские возможности в запоминании и воспроизведении новой информации.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С 2012 года  издается новый журнал  «</w:t>
      </w:r>
      <w:proofErr w:type="spell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Тылсымлыкуллар</w:t>
      </w:r>
      <w:proofErr w:type="spellEnd"/>
      <w:proofErr w:type="gramStart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»-</w:t>
      </w:r>
      <w:proofErr w:type="gramEnd"/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 яркий, красочный, познавательный журнал на татарском языке для детей в возрасте от 5 до 8 лет. Загадки, сказки, игры, кроссворды, мастер-классы, задания для улучшения логического мышления, открытые уроки для воспитателей детских садов и учителей начальных классов – словом, целый кладезь полезной информации для взрослых и целый новый мир для татарских детишек.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Основная цель - развитие творческих и познавательных  способностей, нравственного потенциала детей, через татарские национальные традиции.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Основная задача - формирование у детей младшего возраста эстетических вкусов, создание мотивации на творческую жизнь, приобщение к национальным культурным ценностям.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Редакция журнала не только публикует свою продукцию, но и периодически проводит встречи с детьми, где юные изобретатели своими руками творят чудеса и активно общаются между собой на татарском языке. На журнал можно подписаться в почтовых отделениях по месту жительства.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2012 елның февраль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аенда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Татарстан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Республикасы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 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Министрлар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Кабинеты карарыбеләнгамәлгәкуелган 2010-2015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нчеелларда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Татарстан Республикасындамәгарифнеүстерүстратегиясе “Килә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ч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әк” программасыкысаларындамәктәпкәчәбелембирүучреждениеләрендә Татарстан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Республикасы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  дәүләттелләренөйрәтүпрограммасы старт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алды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Татарстан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Республикасы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  ХөкүмәтейортындаТР Премьер-министры ИлдарХаликоврәислегендә “Киләчәк” сериясенәкараганяңаукыту-методик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комплектлары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аларныгамәлгә кую эшчәнлегенҗәелдерүпроблемаларынабагышланганмахсус “түгә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әкөстәл”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артында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  сөйләшү  үткәрелде. ТРХөкүмәтебашлыгы  күтәрелгәнпроблеманыңүтәкөнүзәк  һәмдәүләти  әһәмиятенбилгелә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үтте: “Без тизарадабалаларбакчаларынайө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үчеләргә  татар  һәм рус телләренуңайлыһәмнәтиҗәлеитепөйрәнүөчентиешлешартлартудырыргабурычлы. Теллә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үзләштерү 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байлык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! Республикабызныңкиләчәгебулганбалаларның  дәүләттелләрен  үзләштерүпроцессынамәктәпкәчәяшьтәүк старт бирү - мәктәп, югарыукуйортларындабелемалуэтабыөченяхшы фундамент әзерләүул”, -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дидеИ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.Х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аликов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. Балаларныңтәкъдимителгәнукыту-методик комплектларынигезендәшөгыльләнүләрен,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беренчечиратта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  мавыктыргычһәмюгарыдә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әҗәдәпрофессиональитепоештырузарурлыгынкабат-кабатассызыклады.  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Заманча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педагогик технологияләрбеләнянәшә мультимедиа чараларынһәм Интернет мөмкинлекләреннеңкиңфайдаланылуыөчен Татарстан РеспубликасыХөкүмәтенең мул ярдәменвәгъдәитте.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Яңа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укыту-методик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комплектлархакындасүзалыпбарганда, без татар гаиләләреөчен 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рус теленһәм рус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гаиләләрендәгебалаларөчен татар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теленүзләштерүнеэффективитәторганзаманчаәсбаплартурындасөйлибез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 Барлыкбалаларның да икетелнедәяхшыбелүемөһим.</w:t>
      </w:r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Татарстандабалалар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4-5 яшьтә рус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теллебалалар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62 сүзбелергә, ә </w:t>
      </w:r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>индедүртенчесыйныфтааларныңсүзлек запасы 1167 сүзгәҗ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ит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әргәтиеш. </w:t>
      </w:r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br/>
        <w:t>Балаларбакчаларындадәүләттелләренөйрәтүөченукыту-методика комплекты төзелгән, андатәрбиячелә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һәмата-аналарөченматурәдәбиятҗыентыклары,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шулайук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татар һәм рус телләрендәге аудио-, видеоматериалларданторганкомплектларкерә. ТР мәгарифһәмфән министры белдергәнчә, яңа программа өчен татар телендәге 5 мультфильм, 45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анимацион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сюжет, 8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тапшыру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(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алар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ял көннәрендә “Татарстан – Яңагасыр” телеканалындатрансляцияләнәчәкһәмминистрлыксайтынаурнаштырылачак) эшләнгән.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Моннантыш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, 8 популяр мультфильм татар теленәтә</w:t>
      </w:r>
      <w:proofErr w:type="gram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р</w:t>
      </w:r>
      <w:proofErr w:type="gram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җемәителгән, музыкальәкиятләрһәмбалаларҗырларынүзэченәалган 3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дисктанторган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комплект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булдырылган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4B4A57" w:rsidRPr="004B4A57" w:rsidRDefault="004B4A57" w:rsidP="004B4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4A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Программаныгамәлгәкертүпроцессындатәрбиячеләрнеһәмата-аналарны да актив </w:t>
      </w:r>
      <w:proofErr w:type="spellStart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катнаштырузарур</w:t>
      </w:r>
      <w:proofErr w:type="spellEnd"/>
      <w:r w:rsidRPr="004B4A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:rsidR="004B4A57" w:rsidRPr="004B4A57" w:rsidRDefault="004B4A57" w:rsidP="004B4A5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B4A57" w:rsidRPr="004B4A57" w:rsidSect="00F90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D49EB"/>
    <w:multiLevelType w:val="multilevel"/>
    <w:tmpl w:val="14EC1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37648F7"/>
    <w:multiLevelType w:val="multilevel"/>
    <w:tmpl w:val="DDCA2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9470CC"/>
    <w:multiLevelType w:val="multilevel"/>
    <w:tmpl w:val="71124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4A57"/>
    <w:rsid w:val="000B4CD9"/>
    <w:rsid w:val="002E21F7"/>
    <w:rsid w:val="004B4A57"/>
    <w:rsid w:val="004D22C0"/>
    <w:rsid w:val="00BF3AF2"/>
    <w:rsid w:val="00F90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31C"/>
  </w:style>
  <w:style w:type="paragraph" w:styleId="1">
    <w:name w:val="heading 1"/>
    <w:basedOn w:val="a"/>
    <w:link w:val="10"/>
    <w:uiPriority w:val="9"/>
    <w:qFormat/>
    <w:rsid w:val="004B4A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A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B4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B4A5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B4A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4A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8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9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1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80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03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920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8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87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87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01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952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918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8674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90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438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1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610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63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96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639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745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1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7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3863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4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azan.bezformata.ru/word/tnv/47707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2092</Words>
  <Characters>11925</Characters>
  <Application>Microsoft Office Word</Application>
  <DocSecurity>0</DocSecurity>
  <Lines>99</Lines>
  <Paragraphs>27</Paragraphs>
  <ScaleCrop>false</ScaleCrop>
  <Company>Microsoft</Company>
  <LinksUpToDate>false</LinksUpToDate>
  <CharactersWithSpaces>13990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2015-01-27T14:26:00Z</dcterms:created>
  <dcterms:modified xsi:type="dcterms:W3CDTF">2015-01-27T14:32:00Z</dcterms:modified>
</cp:coreProperties>
</file>